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67" w:rsidRDefault="00841067">
      <w:pPr>
        <w:rPr>
          <w:rFonts w:ascii="Arial" w:hAnsi="Arial" w:cs="Arial"/>
          <w:color w:val="454956"/>
          <w:sz w:val="28"/>
          <w:szCs w:val="28"/>
          <w:shd w:val="clear" w:color="auto" w:fill="FFFFFF"/>
        </w:rPr>
      </w:pPr>
      <w:r w:rsidRPr="00841067">
        <w:rPr>
          <w:rFonts w:ascii="Arial" w:hAnsi="Arial" w:cs="Arial"/>
          <w:color w:val="454956"/>
          <w:sz w:val="28"/>
          <w:szCs w:val="28"/>
          <w:shd w:val="clear" w:color="auto" w:fill="FFFFFF"/>
        </w:rPr>
        <w:t>Что делать в случае ДТП с детьми</w:t>
      </w:r>
      <w:r>
        <w:rPr>
          <w:rFonts w:ascii="Arial" w:hAnsi="Arial" w:cs="Arial"/>
          <w:color w:val="454956"/>
          <w:sz w:val="28"/>
          <w:szCs w:val="28"/>
          <w:shd w:val="clear" w:color="auto" w:fill="FFFFFF"/>
        </w:rPr>
        <w:t>.</w:t>
      </w:r>
    </w:p>
    <w:p w:rsidR="00841067" w:rsidRDefault="00841067">
      <w:pPr>
        <w:rPr>
          <w:rFonts w:ascii="Arial" w:hAnsi="Arial" w:cs="Arial"/>
          <w:color w:val="45495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Как показывает статистика, количество аварий на дорогах общего пользования увеличивается каждый год. Данное обстоятельство связано как с увеличением количества ТС, находящихся в пользовании у граждан, так и с неправильным поведением пешеходов.</w:t>
      </w:r>
      <w:r>
        <w:rPr>
          <w:rFonts w:ascii="Arial" w:hAnsi="Arial" w:cs="Arial"/>
          <w:color w:val="454956"/>
          <w:sz w:val="21"/>
          <w:szCs w:val="21"/>
        </w:rPr>
        <w:br/>
      </w:r>
    </w:p>
    <w:p w:rsidR="00841067" w:rsidRDefault="00841067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841067">
        <w:rPr>
          <w:rFonts w:ascii="Arial" w:hAnsi="Arial" w:cs="Arial"/>
          <w:color w:val="454956"/>
          <w:sz w:val="28"/>
          <w:szCs w:val="28"/>
          <w:shd w:val="clear" w:color="auto" w:fill="FFFFFF"/>
        </w:rPr>
        <w:t>Причины ДТП</w:t>
      </w:r>
      <w:r>
        <w:rPr>
          <w:rFonts w:ascii="Arial" w:hAnsi="Arial" w:cs="Arial"/>
          <w:color w:val="454956"/>
          <w:sz w:val="21"/>
          <w:szCs w:val="21"/>
          <w:shd w:val="clear" w:color="auto" w:fill="FFFFFF"/>
        </w:rPr>
        <w:t>:</w:t>
      </w:r>
    </w:p>
    <w:p w:rsidR="00841067" w:rsidRDefault="00841067" w:rsidP="00841067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841067">
        <w:rPr>
          <w:rFonts w:ascii="Arial" w:hAnsi="Arial" w:cs="Arial"/>
          <w:color w:val="454956"/>
          <w:sz w:val="21"/>
          <w:szCs w:val="21"/>
          <w:shd w:val="clear" w:color="auto" w:fill="FFFFFF"/>
        </w:rPr>
        <w:t>Ненадлежащее качество дорожного покрытия, техническая неисправность отдельных элементов автомобиля, отсутствие опыта у водителя и неподобающее поведение на дорогах общего пользования (в том числе – вождение в нетрезвом виде) – основные причины аварий на территории Российской Федерации.</w:t>
      </w:r>
    </w:p>
    <w:p w:rsidR="00841067" w:rsidRPr="00841067" w:rsidRDefault="00841067" w:rsidP="00841067">
      <w:pP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841067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Важно! Когда речь идет о детях, необходимо также принимать во внимание их невнимательность, отсутствие должных знаний и непредсказуемость. </w:t>
      </w:r>
    </w:p>
    <w:p w:rsidR="00841067" w:rsidRDefault="00841067" w:rsidP="00841067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841067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Сегодня можно выделить следующие случаи аварийных ситуаций, возникших по вине детей или с их участием: </w:t>
      </w:r>
    </w:p>
    <w:p w:rsidR="00841067" w:rsidRPr="00841067" w:rsidRDefault="00841067" w:rsidP="00841067">
      <w:pPr>
        <w:pStyle w:val="a3"/>
        <w:numPr>
          <w:ilvl w:val="0"/>
          <w:numId w:val="2"/>
        </w:num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841067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Нарушение правил движения по пешеходному переходу. Это утверждение касается как водителей, так и детей-пешеходов. Первые не предоставляют преимущества пешеходам, вторые неправильно используют зебру, выбегая на нее без оглядки на движущийся транспорт. </w:t>
      </w:r>
    </w:p>
    <w:p w:rsidR="00841067" w:rsidRPr="00841067" w:rsidRDefault="00841067" w:rsidP="00841067">
      <w:pPr>
        <w:pStyle w:val="a3"/>
        <w:numPr>
          <w:ilvl w:val="0"/>
          <w:numId w:val="2"/>
        </w:numPr>
      </w:pPr>
      <w:r w:rsidRPr="00841067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Переход дороги в неположенном месте. Данная проблема в особенности актуальна на дорогах, размещенных возле школ. Безответственность школьников приводит к тому, что в неположенном месте передвигаться через дорогу могут целые группы детей. </w:t>
      </w:r>
    </w:p>
    <w:p w:rsidR="00841067" w:rsidRPr="00841067" w:rsidRDefault="00841067" w:rsidP="00841067">
      <w:pPr>
        <w:pStyle w:val="a3"/>
        <w:numPr>
          <w:ilvl w:val="0"/>
          <w:numId w:val="2"/>
        </w:numPr>
      </w:pPr>
      <w:r w:rsidRPr="00841067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Перевозка несовершеннолетних без использования специальных приспособлений. Системы безопасности авто не рассчитаны на маленьких детей, из-за чего они не могут защитить их во время аварии. Кроме того, не будучи зафиксированным, ребенок может случайно открыть дверь авто на ходу и выпасть из салона машины. </w:t>
      </w:r>
    </w:p>
    <w:p w:rsidR="00841067" w:rsidRPr="00841067" w:rsidRDefault="00841067" w:rsidP="00841067">
      <w:pPr>
        <w:pStyle w:val="a3"/>
        <w:numPr>
          <w:ilvl w:val="0"/>
          <w:numId w:val="2"/>
        </w:numPr>
      </w:pPr>
      <w:r w:rsidRPr="00841067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Превышение скорости водителями. Как правило, тормозной путь авто составляет несколько метров. Чем больше скорость, тем дольше машина будет тормозить. Из-за этого водитель может попросту не успеть среагировать на ребенка. </w:t>
      </w:r>
    </w:p>
    <w:p w:rsidR="00841067" w:rsidRPr="00841067" w:rsidRDefault="00841067" w:rsidP="00841067">
      <w:pPr>
        <w:pStyle w:val="a3"/>
      </w:pPr>
    </w:p>
    <w:p w:rsidR="00841067" w:rsidRDefault="00841067" w:rsidP="00841067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841067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Значительное число аварий происходит из-за внезапного появления детей на дорожном покрытии. Это может быть как результатом случайного стечения обстоятельств, так и частью неудавшихся детских развлечений. </w:t>
      </w:r>
    </w:p>
    <w:p w:rsidR="00841067" w:rsidRDefault="00841067" w:rsidP="00841067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841067">
        <w:rPr>
          <w:rFonts w:ascii="Arial" w:hAnsi="Arial" w:cs="Arial"/>
          <w:color w:val="454956"/>
          <w:sz w:val="28"/>
          <w:szCs w:val="28"/>
          <w:shd w:val="clear" w:color="auto" w:fill="FFFFFF"/>
        </w:rPr>
        <w:t>Алгоритм действий при возникновении аварийной ситуации</w:t>
      </w:r>
      <w:r>
        <w:rPr>
          <w:rFonts w:ascii="Arial" w:hAnsi="Arial" w:cs="Arial"/>
          <w:color w:val="454956"/>
          <w:sz w:val="21"/>
          <w:szCs w:val="21"/>
          <w:shd w:val="clear" w:color="auto" w:fill="FFFFFF"/>
        </w:rPr>
        <w:t>.</w:t>
      </w:r>
      <w:r w:rsidRPr="00841067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</w:t>
      </w:r>
    </w:p>
    <w:p w:rsidR="000F5FE5" w:rsidRDefault="00841067" w:rsidP="00841067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841067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Авария может привести к образованию серьезных травм у несовершеннолетних граждан. В некоторых случаях правильные действия могут спасти пострадавшему жизнь. </w:t>
      </w:r>
    </w:p>
    <w:p w:rsidR="000F5FE5" w:rsidRDefault="00841067" w:rsidP="00841067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841067">
        <w:rPr>
          <w:rFonts w:ascii="Arial" w:hAnsi="Arial" w:cs="Arial"/>
          <w:color w:val="454956"/>
          <w:sz w:val="21"/>
          <w:szCs w:val="21"/>
          <w:shd w:val="clear" w:color="auto" w:fill="FFFFFF"/>
        </w:rPr>
        <w:t>При ДТП с участием детей необходимо действовать следующим образом:</w:t>
      </w:r>
      <w:r w:rsidR="000F5FE5" w:rsidRPr="000F5FE5">
        <w:rPr>
          <w:noProof/>
          <w:lang w:eastAsia="ru-RU"/>
        </w:rPr>
        <w:t xml:space="preserve"> </w:t>
      </w:r>
      <w:r w:rsidR="000F5FE5">
        <w:rPr>
          <w:noProof/>
          <w:lang w:eastAsia="ru-RU"/>
        </w:rPr>
        <mc:AlternateContent>
          <mc:Choice Requires="wps">
            <w:drawing>
              <wp:inline distT="0" distB="0" distL="0" distR="0" wp14:anchorId="5DE031CF" wp14:editId="2B08B1DF">
                <wp:extent cx="304800" cy="304800"/>
                <wp:effectExtent l="0" t="0" r="0" b="0"/>
                <wp:docPr id="4" name="AutoShape 4" descr="Ð§ÑÐ¾ Ð´ÐµÐ»Ð°ÑÑ Ð² ÑÐ»ÑÑÐ°Ðµ ÐÐ¢Ð Ñ Ð´ÐµÑÑÐ¼Ð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Ð§ÑÐ¾ Ð´ÐµÐ»Ð°ÑÑ Ð² ÑÐ»ÑÑÐ°Ðµ ÐÐ¢Ð Ñ Ð´ÐµÑÑÐ¼Ð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eQ2I5CQMAAC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841067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</w:t>
      </w:r>
      <w:r w:rsidR="000F5FE5">
        <w:rPr>
          <w:noProof/>
          <w:lang w:eastAsia="ru-RU"/>
        </w:rPr>
        <mc:AlternateContent>
          <mc:Choice Requires="wps">
            <w:drawing>
              <wp:inline distT="0" distB="0" distL="0" distR="0" wp14:anchorId="77CBD217" wp14:editId="1D49AE26">
                <wp:extent cx="304800" cy="304800"/>
                <wp:effectExtent l="0" t="0" r="0" b="0"/>
                <wp:docPr id="2" name="AutoShape 2" descr="Ð§ÑÐ¾ Ð´ÐµÐ»Ð°ÑÑ Ð² ÑÐ»ÑÑÐ°Ðµ ÐÐ¢Ð Ñ Ð´ÐµÑÑÐ¼Ð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Ð§ÑÐ¾ Ð´ÐµÐ»Ð°ÑÑ Ð² ÑÐ»ÑÑÐ°Ðµ ÐÐ¢Ð Ñ Ð´ÐµÑÑÐ¼Ð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G22YFCQMAAC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0F5FE5" w:rsidRPr="000F5FE5" w:rsidRDefault="00841067" w:rsidP="000F5FE5">
      <w:pPr>
        <w:pStyle w:val="a3"/>
        <w:numPr>
          <w:ilvl w:val="0"/>
          <w:numId w:val="3"/>
        </w:num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Немедленно остановить автомобиль, поставив его </w:t>
      </w:r>
      <w:proofErr w:type="gramStart"/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>на</w:t>
      </w:r>
      <w:proofErr w:type="gramEnd"/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ручник. </w:t>
      </w:r>
    </w:p>
    <w:p w:rsidR="000F5FE5" w:rsidRPr="000F5FE5" w:rsidRDefault="00841067" w:rsidP="000F5FE5">
      <w:pPr>
        <w:pStyle w:val="a3"/>
        <w:numPr>
          <w:ilvl w:val="0"/>
          <w:numId w:val="3"/>
        </w:num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Проверить состояние ребенка. Попытаться оказать ему первую помощь (при наличии знаний, необходимых для этого), после чего вызвать скорую помощь. </w:t>
      </w:r>
    </w:p>
    <w:p w:rsidR="000F5FE5" w:rsidRPr="000F5FE5" w:rsidRDefault="00841067" w:rsidP="000F5FE5">
      <w:pPr>
        <w:pStyle w:val="a3"/>
        <w:numPr>
          <w:ilvl w:val="0"/>
          <w:numId w:val="3"/>
        </w:num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Вызвать сотрудников ГИБДД. </w:t>
      </w:r>
    </w:p>
    <w:p w:rsidR="000F5FE5" w:rsidRPr="000F5FE5" w:rsidRDefault="00841067" w:rsidP="000F5FE5">
      <w:pPr>
        <w:pStyle w:val="a3"/>
        <w:numPr>
          <w:ilvl w:val="0"/>
          <w:numId w:val="3"/>
        </w:num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Собрать максимальное количество свидетелей, которые могут описать случившееся. </w:t>
      </w:r>
    </w:p>
    <w:p w:rsidR="000F5FE5" w:rsidRDefault="000F5FE5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lastRenderedPageBreak/>
        <w:t xml:space="preserve">        </w:t>
      </w:r>
      <w:r w:rsidR="00841067" w:rsidRPr="000F5FE5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Первое, о чем должен позаботиться водитель – безопасность и здоровье ребенка.</w:t>
      </w:r>
      <w:r w:rsidR="00841067" w:rsidRPr="000F5FE5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841067"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>Поэтому необходимо сразу же вызывать скорую помощь.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Самостоятельно транспортировать ребенка в больницу рекомендуется в том случае, если до приезда скорой малыш может </w:t>
      </w:r>
      <w:proofErr w:type="gramStart"/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>умереть</w:t>
      </w:r>
      <w:proofErr w:type="gramEnd"/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и вы точно знаете, что делаете (т.к. своими действиями можете еще больше навредить). </w:t>
      </w:r>
    </w:p>
    <w:p w:rsidR="000F5FE5" w:rsidRDefault="000F5FE5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B806DF1" wp14:editId="0778784F">
                <wp:extent cx="304800" cy="304800"/>
                <wp:effectExtent l="0" t="0" r="0" b="0"/>
                <wp:docPr id="6" name="AutoShape 6" descr="Ð§ÑÐ¾ Ð´ÐµÐ»Ð°ÑÑ Ð² ÑÐ»ÑÑÐ°Ðµ ÐÐ¢Ð Ñ Ð´ÐµÑÑÐ¼Ð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Ð§ÑÐ¾ Ð´ÐµÐ»Ð°ÑÑ Ð² ÑÐ»ÑÑÐ°Ðµ ÐÐ¢Ð Ñ Ð´ÐµÑÑÐ¼Ð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Wy2EtCQMAAC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841067" w:rsidRPr="000F5FE5">
        <w:rPr>
          <w:rFonts w:ascii="Arial" w:hAnsi="Arial" w:cs="Arial"/>
          <w:color w:val="454956"/>
          <w:sz w:val="28"/>
          <w:szCs w:val="28"/>
          <w:shd w:val="clear" w:color="auto" w:fill="FFFFFF"/>
        </w:rPr>
        <w:t>Возможные наказания</w:t>
      </w:r>
      <w:r w:rsidR="00841067"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Если будет установлено, что виноват водитель, он понесет наказание вне зависимости от того, пострадал малолетний или нет. 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b/>
          <w:color w:val="454956"/>
          <w:sz w:val="21"/>
          <w:szCs w:val="21"/>
          <w:shd w:val="clear" w:color="auto" w:fill="FFFFFF"/>
        </w:rPr>
        <w:t>В случае наличия у малыша травм средней тяжести, водитель будет наказан денежным штрафом в размере от десяти до двадцати тысяч рублей</w:t>
      </w: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>. Но возможно и другое наказание – лишение водительского удостоверения (на срок до двух лет).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При легких травмах малыша, водитель будет наказан денежным штрафом до пяти тысяч рублей или лишен водительских прав (не более чем на восемнадцать месяцев).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</w:t>
      </w:r>
      <w:r w:rsidRPr="000F5FE5">
        <w:rPr>
          <w:rFonts w:ascii="Arial" w:hAnsi="Arial" w:cs="Arial"/>
          <w:b/>
          <w:color w:val="454956"/>
          <w:sz w:val="21"/>
          <w:szCs w:val="21"/>
          <w:shd w:val="clear" w:color="auto" w:fill="FFFFFF"/>
        </w:rPr>
        <w:t>Ситуация усугубляется, если несовершеннолетний получил тяжелые травмы</w:t>
      </w: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>. В таком случае происходит лишение водительского удостоверения на срок до четырех лет, а также возможен арест виновника (до трех лет).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</w:t>
      </w:r>
      <w:r w:rsidRPr="000F5FE5">
        <w:rPr>
          <w:rFonts w:ascii="Arial" w:hAnsi="Arial" w:cs="Arial"/>
          <w:b/>
          <w:color w:val="454956"/>
          <w:sz w:val="21"/>
          <w:szCs w:val="21"/>
          <w:shd w:val="clear" w:color="auto" w:fill="FFFFFF"/>
        </w:rPr>
        <w:t>Справка! Водитель также обязан будет возместить все расходы на лечение.</w:t>
      </w: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>В случае смертельного исхода водителя лишают свободы на пять лет.</w:t>
      </w:r>
      <w:r w:rsid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</w:t>
      </w: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Если же в ДТП погибли двое, наказание увеличивается до семи лет.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Кроме описанных выше мер, могут применяться принудительные работы. 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8"/>
          <w:szCs w:val="28"/>
          <w:shd w:val="clear" w:color="auto" w:fill="FFFFFF"/>
        </w:rPr>
        <w:t>Если пешеход не пострадал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Если ребенок во время аварии не пострадал, гражданин будет наказан за допущенные им нарушения. </w:t>
      </w:r>
      <w:r w:rsidRPr="000F5FE5">
        <w:rPr>
          <w:rFonts w:ascii="Arial" w:hAnsi="Arial" w:cs="Arial"/>
          <w:b/>
          <w:color w:val="454956"/>
          <w:sz w:val="21"/>
          <w:szCs w:val="21"/>
          <w:shd w:val="clear" w:color="auto" w:fill="FFFFFF"/>
        </w:rPr>
        <w:t xml:space="preserve">К примеру, в случае проезда по зебре без пропуска детей, придется уплатить 1 500 рублей. </w:t>
      </w: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Однако только в том случае, если происшествие зафиксировано на видеокамеру. Если же будет замечено, что ребенок перевозится без специального кресла, может быть назначен штраф в размере трех тысяч рублей. 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8"/>
          <w:szCs w:val="28"/>
          <w:shd w:val="clear" w:color="auto" w:fill="FFFFFF"/>
        </w:rPr>
        <w:t>Если в аварии виновен несовершеннолетний</w:t>
      </w: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Довольно часто аварии провоцируются детьми. Если виноват ребенок, ответственность за его действия будет нести лицо, которое должно следить за несовершеннолетним. В стандартной ситуации это будут родители, опекуны либо попечители. 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b/>
          <w:color w:val="454956"/>
          <w:sz w:val="21"/>
          <w:szCs w:val="21"/>
          <w:shd w:val="clear" w:color="auto" w:fill="FFFFFF"/>
        </w:rPr>
        <w:t>Внимание! Если малыш находится в детском саду или школе, ответственность несет учитель, воспитатель, классный руководитель.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</w:t>
      </w:r>
      <w:r w:rsidRPr="000F5FE5">
        <w:rPr>
          <w:rFonts w:ascii="Arial" w:hAnsi="Arial" w:cs="Arial"/>
          <w:b/>
          <w:color w:val="454956"/>
          <w:sz w:val="21"/>
          <w:szCs w:val="21"/>
          <w:shd w:val="clear" w:color="auto" w:fill="FFFFFF"/>
        </w:rPr>
        <w:t>В некоторых случаях доходит до крайней меры – лишения родительских прав/ареста</w:t>
      </w: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>. Но такие случаи довольно редки. В большинстве случаев родители выплачивают штраф либо получают предупреждение.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8"/>
          <w:szCs w:val="28"/>
          <w:shd w:val="clear" w:color="auto" w:fill="FFFFFF"/>
        </w:rPr>
        <w:t xml:space="preserve"> Как избежать наказания</w:t>
      </w: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 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 xml:space="preserve">В случае если ДТП произошло при свидетелях, избежать наказания не получится. Водителю придется ответить за свой проступок. Однако он может смягчить наказание, если будет </w:t>
      </w:r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lastRenderedPageBreak/>
        <w:t xml:space="preserve">действовать правильно (вызовет скорую и ГИБДД, проследит за правильностью заполнения протокола). Если же виновником является сам ребенок, необходимо найти свидетелей, которые это подтвердят, приложить запись видеорегистратора, на которой будет запечатлен момент аварии. </w:t>
      </w:r>
    </w:p>
    <w:p w:rsidR="000F5FE5" w:rsidRDefault="00841067" w:rsidP="000F5FE5">
      <w:pPr>
        <w:rPr>
          <w:rFonts w:ascii="Arial" w:hAnsi="Arial" w:cs="Arial"/>
          <w:color w:val="454956"/>
          <w:sz w:val="21"/>
          <w:szCs w:val="21"/>
          <w:shd w:val="clear" w:color="auto" w:fill="FFFFFF"/>
        </w:rPr>
      </w:pPr>
      <w:r w:rsidRPr="000F5FE5">
        <w:rPr>
          <w:rFonts w:ascii="Arial" w:hAnsi="Arial" w:cs="Arial"/>
          <w:color w:val="454956"/>
          <w:sz w:val="28"/>
          <w:szCs w:val="28"/>
          <w:shd w:val="clear" w:color="auto" w:fill="FFFFFF"/>
        </w:rPr>
        <w:t xml:space="preserve">Заключение </w:t>
      </w:r>
    </w:p>
    <w:p w:rsidR="00A032D5" w:rsidRDefault="00841067" w:rsidP="000F5FE5">
      <w:r w:rsidRPr="000F5FE5">
        <w:rPr>
          <w:rFonts w:ascii="Arial" w:hAnsi="Arial" w:cs="Arial"/>
          <w:color w:val="454956"/>
          <w:sz w:val="21"/>
          <w:szCs w:val="21"/>
          <w:shd w:val="clear" w:color="auto" w:fill="FFFFFF"/>
        </w:rPr>
        <w:t>Таким образом, аварии с детьми случаются довольно часто. В некоторых случаях они провоцируются самими несовершеннолетними. Вне зависимости от того, кто является виновным в случившемся, важно знать, как нужно действовать. Какое наказание понесет водитель, зависит от конкретных обстоятельств. Кто ответственный за действия детей? Граждане, которые должны следить за ними (родители, опекуны, надзиратели).</w:t>
      </w:r>
      <w:r w:rsidRPr="000F5FE5">
        <w:rPr>
          <w:rFonts w:ascii="Arial" w:hAnsi="Arial" w:cs="Arial"/>
          <w:color w:val="454956"/>
          <w:sz w:val="21"/>
          <w:szCs w:val="21"/>
        </w:rPr>
        <w:br/>
      </w:r>
      <w:bookmarkStart w:id="0" w:name="_GoBack"/>
      <w:bookmarkEnd w:id="0"/>
    </w:p>
    <w:sectPr w:rsidR="00A0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996"/>
    <w:multiLevelType w:val="hybridMultilevel"/>
    <w:tmpl w:val="DD50F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F0F7E32"/>
    <w:multiLevelType w:val="hybridMultilevel"/>
    <w:tmpl w:val="A4F4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43D09"/>
    <w:multiLevelType w:val="hybridMultilevel"/>
    <w:tmpl w:val="A818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21"/>
    <w:rsid w:val="000F5FE5"/>
    <w:rsid w:val="003E5921"/>
    <w:rsid w:val="00841067"/>
    <w:rsid w:val="00A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2019-10-21T09:55:00Z</dcterms:created>
  <dcterms:modified xsi:type="dcterms:W3CDTF">2019-10-21T10:18:00Z</dcterms:modified>
</cp:coreProperties>
</file>